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90FA3" w14:textId="1E938648" w:rsidR="004E413F" w:rsidRDefault="00377B79">
      <w:pPr>
        <w:shd w:val="clear" w:color="auto" w:fill="FFFFFF"/>
        <w:jc w:val="right"/>
        <w:rPr>
          <w:sz w:val="26"/>
          <w:szCs w:val="26"/>
        </w:rPr>
      </w:pPr>
      <w:r>
        <w:rPr>
          <w:sz w:val="26"/>
          <w:szCs w:val="26"/>
        </w:rPr>
        <w:pict w14:anchorId="5C38A7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2" type="#_x0000_t75" alt="Строка подписи (КРИПТО-ПРО)" style="width:134.25pt;height:59.25pt">
            <v:imagedata r:id="rId7" o:title=""/>
            <o:lock v:ext="edit" ungrouping="t" rotation="t" cropping="t" verticies="t" text="t" grouping="t"/>
            <o:signatureline v:ext="edit" id="{C1CE1445-97F1-48E0-9C84-FF1038B7DB4A}" provid="{F5AC7D23-DA04-45F5-ABCB-38CE7A982553}" o:suggestedsigner="Будилова Н.В." o:sigprovurl="http://www.cryptopro.ru/products/office/signature" allowcomments="t" issignatureline="t"/>
          </v:shape>
        </w:pict>
      </w:r>
      <w:r>
        <w:rPr>
          <w:sz w:val="26"/>
          <w:szCs w:val="26"/>
        </w:rPr>
        <w:t xml:space="preserve">УТВЕРЖДЕН: </w:t>
      </w:r>
    </w:p>
    <w:p w14:paraId="7099BDCC" w14:textId="1B5DB2C9" w:rsidR="004E413F" w:rsidRDefault="000A029B" w:rsidP="000A029B">
      <w:pPr>
        <w:shd w:val="clear" w:color="auto" w:fill="FFFFFF"/>
        <w:tabs>
          <w:tab w:val="right" w:pos="9358"/>
        </w:tabs>
        <w:rPr>
          <w:sz w:val="26"/>
          <w:szCs w:val="26"/>
        </w:rPr>
      </w:pPr>
      <w:r>
        <w:rPr>
          <w:sz w:val="26"/>
          <w:szCs w:val="26"/>
        </w:rPr>
        <w:tab/>
      </w:r>
      <w:r w:rsidR="00377B79">
        <w:rPr>
          <w:sz w:val="26"/>
          <w:szCs w:val="26"/>
        </w:rPr>
        <w:t>ИП Будилова Н.В.</w:t>
      </w:r>
    </w:p>
    <w:p w14:paraId="5513364A" w14:textId="216F4CC0" w:rsidR="004E413F" w:rsidRDefault="00EB1993" w:rsidP="00EB1993">
      <w:pPr>
        <w:shd w:val="clear" w:color="auto" w:fill="FFFFFF"/>
        <w:tabs>
          <w:tab w:val="right" w:pos="9358"/>
        </w:tabs>
        <w:rPr>
          <w:sz w:val="24"/>
          <w:szCs w:val="24"/>
        </w:rPr>
      </w:pPr>
      <w:r>
        <w:rPr>
          <w:sz w:val="26"/>
          <w:szCs w:val="26"/>
        </w:rPr>
        <w:tab/>
      </w:r>
      <w:r w:rsidR="00377B79">
        <w:rPr>
          <w:sz w:val="26"/>
          <w:szCs w:val="26"/>
        </w:rPr>
        <w:t>Р</w:t>
      </w:r>
      <w:r w:rsidR="00377B79">
        <w:rPr>
          <w:sz w:val="26"/>
          <w:szCs w:val="26"/>
        </w:rPr>
        <w:t>ешением Учредителя от 10.08.2026г.</w:t>
      </w:r>
    </w:p>
    <w:p w14:paraId="5D16A666" w14:textId="5A822178" w:rsidR="004E413F" w:rsidRDefault="00EB1E06" w:rsidP="00EB1E06">
      <w:pPr>
        <w:shd w:val="clear" w:color="auto" w:fill="FFFFFF"/>
        <w:tabs>
          <w:tab w:val="left" w:pos="5640"/>
        </w:tabs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  <w:tab/>
      </w:r>
    </w:p>
    <w:p w14:paraId="48FA7803" w14:textId="77777777" w:rsidR="004E413F" w:rsidRDefault="004E413F">
      <w:pPr>
        <w:shd w:val="clear" w:color="auto" w:fill="FFFFFF"/>
        <w:rPr>
          <w:b/>
          <w:bCs/>
          <w:sz w:val="42"/>
          <w:szCs w:val="42"/>
        </w:rPr>
      </w:pPr>
    </w:p>
    <w:p w14:paraId="4BDAE694" w14:textId="77777777" w:rsidR="004E413F" w:rsidRDefault="004E413F">
      <w:pPr>
        <w:shd w:val="clear" w:color="auto" w:fill="FFFFFF"/>
        <w:rPr>
          <w:b/>
          <w:bCs/>
          <w:sz w:val="42"/>
          <w:szCs w:val="42"/>
        </w:rPr>
      </w:pPr>
    </w:p>
    <w:p w14:paraId="27CC8D4A" w14:textId="77777777" w:rsidR="004E413F" w:rsidRDefault="004E413F">
      <w:pPr>
        <w:shd w:val="clear" w:color="auto" w:fill="FFFFFF"/>
        <w:rPr>
          <w:b/>
          <w:bCs/>
          <w:sz w:val="42"/>
          <w:szCs w:val="42"/>
        </w:rPr>
      </w:pPr>
    </w:p>
    <w:p w14:paraId="6D551B55" w14:textId="29570043" w:rsidR="004E413F" w:rsidRDefault="00EC79FB" w:rsidP="00EC79FB">
      <w:pPr>
        <w:shd w:val="clear" w:color="auto" w:fill="FFFFFF"/>
        <w:tabs>
          <w:tab w:val="left" w:pos="5325"/>
        </w:tabs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  <w:tab/>
      </w:r>
    </w:p>
    <w:p w14:paraId="6D529CA3" w14:textId="5514B67D" w:rsidR="000A029B" w:rsidRDefault="000A029B">
      <w:pPr>
        <w:shd w:val="clear" w:color="auto" w:fill="FFFFFF"/>
        <w:rPr>
          <w:b/>
          <w:bCs/>
          <w:sz w:val="42"/>
          <w:szCs w:val="42"/>
        </w:rPr>
      </w:pPr>
    </w:p>
    <w:p w14:paraId="16A9B833" w14:textId="77777777" w:rsidR="00377B79" w:rsidRDefault="00377B79">
      <w:pPr>
        <w:shd w:val="clear" w:color="auto" w:fill="FFFFFF"/>
        <w:rPr>
          <w:b/>
          <w:bCs/>
          <w:sz w:val="42"/>
          <w:szCs w:val="42"/>
        </w:rPr>
      </w:pPr>
    </w:p>
    <w:p w14:paraId="65254CAC" w14:textId="77777777" w:rsidR="004E413F" w:rsidRDefault="00377B79" w:rsidP="005F4D37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bCs/>
          <w:sz w:val="42"/>
          <w:szCs w:val="42"/>
        </w:rPr>
        <w:t>УСТАВ</w:t>
      </w:r>
    </w:p>
    <w:p w14:paraId="62FB3C66" w14:textId="77777777" w:rsidR="004E413F" w:rsidRDefault="00377B79" w:rsidP="005F4D37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30"/>
          <w:szCs w:val="30"/>
        </w:rPr>
        <w:t>Частного дошкольного</w:t>
      </w:r>
    </w:p>
    <w:p w14:paraId="5B48EDB2" w14:textId="77777777" w:rsidR="004E413F" w:rsidRDefault="00377B79" w:rsidP="005F4D37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30"/>
          <w:szCs w:val="30"/>
        </w:rPr>
        <w:t>образовательного учреждения</w:t>
      </w:r>
    </w:p>
    <w:p w14:paraId="17D39AEF" w14:textId="77777777" w:rsidR="004E413F" w:rsidRDefault="00377B79" w:rsidP="005F4D37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30"/>
          <w:szCs w:val="30"/>
        </w:rPr>
        <w:t>«Детский сад «</w:t>
      </w:r>
      <w:proofErr w:type="spellStart"/>
      <w:r>
        <w:rPr>
          <w:b/>
          <w:sz w:val="30"/>
          <w:szCs w:val="30"/>
        </w:rPr>
        <w:t>Сёмушка</w:t>
      </w:r>
      <w:proofErr w:type="spellEnd"/>
      <w:r>
        <w:rPr>
          <w:b/>
          <w:sz w:val="30"/>
          <w:szCs w:val="30"/>
        </w:rPr>
        <w:t>»</w:t>
      </w:r>
    </w:p>
    <w:p w14:paraId="2BEB916D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0736CAD5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5C1004C0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6D931C81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3FB96A23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4729A27F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234BBD8D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2BB394C7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235F65DE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1DD3CBBE" w14:textId="77777777" w:rsidR="004E413F" w:rsidRDefault="004E413F">
      <w:pPr>
        <w:shd w:val="clear" w:color="auto" w:fill="FFFFFF"/>
        <w:spacing w:line="360" w:lineRule="auto"/>
        <w:jc w:val="center"/>
        <w:rPr>
          <w:b/>
          <w:sz w:val="26"/>
          <w:szCs w:val="26"/>
        </w:rPr>
      </w:pPr>
    </w:p>
    <w:p w14:paraId="694E82E6" w14:textId="186CF648" w:rsidR="005F4D37" w:rsidRDefault="005F4D37" w:rsidP="005F4D37">
      <w:pPr>
        <w:shd w:val="clear" w:color="auto" w:fill="FFFFFF"/>
        <w:spacing w:line="360" w:lineRule="auto"/>
        <w:rPr>
          <w:b/>
          <w:sz w:val="26"/>
          <w:szCs w:val="26"/>
        </w:rPr>
      </w:pPr>
    </w:p>
    <w:p w14:paraId="2730D4F8" w14:textId="1766EA0A" w:rsidR="00EC79FB" w:rsidRDefault="00EC79FB" w:rsidP="005F4D37">
      <w:pPr>
        <w:shd w:val="clear" w:color="auto" w:fill="FFFFFF"/>
        <w:spacing w:line="360" w:lineRule="auto"/>
        <w:rPr>
          <w:b/>
          <w:sz w:val="26"/>
          <w:szCs w:val="26"/>
        </w:rPr>
      </w:pPr>
    </w:p>
    <w:p w14:paraId="622D4118" w14:textId="7D273026" w:rsidR="00EC79FB" w:rsidRDefault="00EC79FB" w:rsidP="005F4D37">
      <w:pPr>
        <w:shd w:val="clear" w:color="auto" w:fill="FFFFFF"/>
        <w:spacing w:line="360" w:lineRule="auto"/>
        <w:rPr>
          <w:b/>
          <w:sz w:val="26"/>
          <w:szCs w:val="26"/>
        </w:rPr>
      </w:pPr>
    </w:p>
    <w:p w14:paraId="636F1A5D" w14:textId="77777777" w:rsidR="00EC79FB" w:rsidRDefault="00EC79FB" w:rsidP="005F4D37">
      <w:pPr>
        <w:shd w:val="clear" w:color="auto" w:fill="FFFFFF"/>
        <w:spacing w:line="360" w:lineRule="auto"/>
        <w:rPr>
          <w:b/>
          <w:sz w:val="26"/>
          <w:szCs w:val="26"/>
        </w:rPr>
      </w:pPr>
    </w:p>
    <w:p w14:paraId="4D71EE4C" w14:textId="1C932C3C" w:rsidR="004E413F" w:rsidRDefault="00EC79FB" w:rsidP="00377B79">
      <w:pPr>
        <w:shd w:val="clear" w:color="auto" w:fill="FFFFFF"/>
        <w:jc w:val="center"/>
        <w:rPr>
          <w:sz w:val="26"/>
          <w:szCs w:val="26"/>
        </w:rPr>
      </w:pPr>
      <w:r>
        <w:rPr>
          <w:sz w:val="26"/>
          <w:szCs w:val="26"/>
        </w:rPr>
        <w:t>с</w:t>
      </w:r>
      <w:r w:rsidR="00377B79">
        <w:rPr>
          <w:sz w:val="26"/>
          <w:szCs w:val="26"/>
        </w:rPr>
        <w:t xml:space="preserve">. Чигири </w:t>
      </w:r>
      <w:r w:rsidR="00377B79">
        <w:rPr>
          <w:sz w:val="26"/>
          <w:szCs w:val="26"/>
        </w:rPr>
        <w:t>2026 год</w:t>
      </w:r>
    </w:p>
    <w:p w14:paraId="4F8D7BD6" w14:textId="16948C45" w:rsidR="000A029B" w:rsidRDefault="000A029B">
      <w:pPr>
        <w:shd w:val="clear" w:color="auto" w:fill="FFFFFF"/>
        <w:jc w:val="center"/>
        <w:rPr>
          <w:sz w:val="26"/>
          <w:szCs w:val="26"/>
        </w:rPr>
      </w:pPr>
    </w:p>
    <w:p w14:paraId="5BD5E558" w14:textId="37CC363D" w:rsidR="005F4D37" w:rsidRDefault="005F4D37">
      <w:pPr>
        <w:shd w:val="clear" w:color="auto" w:fill="FFFFFF"/>
        <w:jc w:val="center"/>
        <w:rPr>
          <w:sz w:val="26"/>
          <w:szCs w:val="26"/>
        </w:rPr>
      </w:pPr>
    </w:p>
    <w:p w14:paraId="033EB9DD" w14:textId="385345AA" w:rsidR="00EC79FB" w:rsidRDefault="00EC79FB">
      <w:pPr>
        <w:shd w:val="clear" w:color="auto" w:fill="FFFFFF"/>
        <w:jc w:val="center"/>
        <w:rPr>
          <w:sz w:val="26"/>
          <w:szCs w:val="26"/>
        </w:rPr>
      </w:pPr>
    </w:p>
    <w:p w14:paraId="6DA46977" w14:textId="77777777" w:rsidR="00EC79FB" w:rsidRDefault="00EC79FB">
      <w:pPr>
        <w:shd w:val="clear" w:color="auto" w:fill="FFFFFF"/>
        <w:jc w:val="center"/>
        <w:rPr>
          <w:sz w:val="26"/>
          <w:szCs w:val="26"/>
        </w:rPr>
      </w:pPr>
    </w:p>
    <w:p w14:paraId="43C7FF8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1.ОБЩИЕ ПОЛОЖЕНИЯ</w:t>
      </w:r>
    </w:p>
    <w:p w14:paraId="6AA1D825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1.1.  Частное дошкольное образовательное учреждение «Детский сад «</w:t>
      </w:r>
      <w:proofErr w:type="spellStart"/>
      <w:r>
        <w:rPr>
          <w:sz w:val="24"/>
          <w:szCs w:val="24"/>
        </w:rPr>
        <w:t>Сёмушка</w:t>
      </w:r>
      <w:proofErr w:type="spellEnd"/>
      <w:r>
        <w:rPr>
          <w:sz w:val="24"/>
          <w:szCs w:val="24"/>
        </w:rPr>
        <w:t xml:space="preserve">», в дальнейшем именуемое Учреждение, создано на основании Решения </w:t>
      </w:r>
      <w:proofErr w:type="gramStart"/>
      <w:r>
        <w:rPr>
          <w:sz w:val="24"/>
          <w:szCs w:val="24"/>
        </w:rPr>
        <w:t>Совета  от</w:t>
      </w:r>
      <w:proofErr w:type="gramEnd"/>
      <w:r>
        <w:rPr>
          <w:sz w:val="24"/>
          <w:szCs w:val="24"/>
        </w:rPr>
        <w:t xml:space="preserve"> 10 августа 2026 года </w:t>
      </w:r>
    </w:p>
    <w:p w14:paraId="5DEDECF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1.2.  Полное официальное наименование Учреждения на русском языке</w:t>
      </w:r>
      <w:r>
        <w:rPr>
          <w:sz w:val="24"/>
          <w:szCs w:val="24"/>
        </w:rPr>
        <w:t>: Частное дошкольное образовательное учреждение «Детский сад «</w:t>
      </w:r>
      <w:proofErr w:type="spellStart"/>
      <w:r>
        <w:rPr>
          <w:sz w:val="24"/>
          <w:szCs w:val="24"/>
        </w:rPr>
        <w:t>Сёмушка</w:t>
      </w:r>
      <w:proofErr w:type="spellEnd"/>
      <w:r>
        <w:rPr>
          <w:sz w:val="24"/>
          <w:szCs w:val="24"/>
        </w:rPr>
        <w:t>».</w:t>
      </w:r>
    </w:p>
    <w:p w14:paraId="0BA7A9C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1.3.   Сокращенное официальное наименование Учреждения на русском языке: ЧДОУ «Детский сад «</w:t>
      </w:r>
      <w:proofErr w:type="spellStart"/>
      <w:r>
        <w:rPr>
          <w:sz w:val="24"/>
          <w:szCs w:val="24"/>
        </w:rPr>
        <w:t>Сёмушка</w:t>
      </w:r>
      <w:proofErr w:type="spellEnd"/>
      <w:r>
        <w:rPr>
          <w:sz w:val="24"/>
          <w:szCs w:val="24"/>
        </w:rPr>
        <w:t>».</w:t>
      </w:r>
    </w:p>
    <w:p w14:paraId="3A29E58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Организационно-правовая форма: частное учреждение. Тип </w:t>
      </w:r>
      <w:r>
        <w:rPr>
          <w:sz w:val="24"/>
          <w:szCs w:val="24"/>
        </w:rPr>
        <w:t>образовательной организации: дошкольная образовательная организация.</w:t>
      </w:r>
    </w:p>
    <w:p w14:paraId="7458486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1.5. Местонахождение: Амурская область г. Благовещенск, Благовещенский район с. Чигири ул. Виноградная Л-84.</w:t>
      </w:r>
    </w:p>
    <w:p w14:paraId="4B7F501B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1.6.  Учредителем и собственником имущества Администрации Благовещенского Муни</w:t>
      </w:r>
      <w:r>
        <w:rPr>
          <w:sz w:val="24"/>
          <w:szCs w:val="24"/>
        </w:rPr>
        <w:t>ципального округа</w:t>
      </w:r>
    </w:p>
    <w:p w14:paraId="6E3104A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1.7.   Учреждение филиалов и представительств не имеет.</w:t>
      </w:r>
    </w:p>
    <w:p w14:paraId="698B991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1.8.   Учреждение считается муниципальным объектом с момента его государственной регистрации в установленном законом порядке.</w:t>
      </w:r>
    </w:p>
    <w:p w14:paraId="2B7DB47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Учреждение имеет самостоятельный баланс, лицевые счета, </w:t>
      </w:r>
      <w:r>
        <w:rPr>
          <w:sz w:val="24"/>
          <w:szCs w:val="24"/>
        </w:rPr>
        <w:t>открытые в установленном законом порядке, печать со своим полным наименованием, штампы, бланки. Учреждение вправе иметь символику, описание которой должно содержаться в настоящем Уставе.</w:t>
      </w:r>
    </w:p>
    <w:p w14:paraId="10822024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Учреждение может быть истцом и ответчиком в суде в соответствии с зак</w:t>
      </w:r>
      <w:r>
        <w:rPr>
          <w:sz w:val="24"/>
          <w:szCs w:val="24"/>
        </w:rPr>
        <w:t>онодательством Российской Федерации.</w:t>
      </w:r>
    </w:p>
    <w:p w14:paraId="6B17BAC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обязательствам Учреждения несет собственни</w:t>
      </w:r>
      <w:r>
        <w:rPr>
          <w:sz w:val="24"/>
          <w:szCs w:val="24"/>
        </w:rPr>
        <w:t xml:space="preserve">к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го имущества.</w:t>
      </w:r>
    </w:p>
    <w:p w14:paraId="08662D6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1.9.    Обучение и воспитание в Учреждении ведется на русском языке.</w:t>
      </w:r>
    </w:p>
    <w:p w14:paraId="52E7B316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1.10.   В Учреждении не допускается создание и деятельность организационных структур политических партий и религиозных групп и организаций.</w:t>
      </w:r>
    </w:p>
    <w:p w14:paraId="1DCE2C75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1.11.  Отношения между Учредит</w:t>
      </w:r>
      <w:r>
        <w:rPr>
          <w:sz w:val="24"/>
          <w:szCs w:val="24"/>
        </w:rPr>
        <w:t>елем и Учреждением определяются договором, заключенным между ними в соответствии с законодательством Российской Федерации.</w:t>
      </w:r>
    </w:p>
    <w:p w14:paraId="098C59B3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1.12.   Право на ведение образовательной деятельности возникает у Учреждения с момента выдачи ему лицензии на осуществление образоват</w:t>
      </w:r>
      <w:r>
        <w:rPr>
          <w:sz w:val="24"/>
          <w:szCs w:val="24"/>
        </w:rPr>
        <w:t>ельной деятельности.</w:t>
      </w:r>
    </w:p>
    <w:p w14:paraId="6859EFA8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1.13.   Учреждение обязано ознакомить родителей (законных представителей) поступающего в Учреждение воспитанника со своим уставом, с лицензией на осуществление образовательной деятельности, с образовательными программами и другими доку</w:t>
      </w:r>
      <w:r>
        <w:rPr>
          <w:sz w:val="24"/>
          <w:szCs w:val="24"/>
        </w:rPr>
        <w:t>ментами, регламентирующими организацию и осуществление образовательной деятельности.</w:t>
      </w:r>
    </w:p>
    <w:p w14:paraId="5D4BF2BF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Учреждение создано и действует в соответствии с Конституцией Российской Федерации, Гражданским кодексом Российской Федерации, Федеральным законом </w:t>
      </w:r>
      <w:proofErr w:type="gramStart"/>
      <w:r>
        <w:rPr>
          <w:sz w:val="24"/>
          <w:szCs w:val="24"/>
        </w:rPr>
        <w:t>« О</w:t>
      </w:r>
      <w:proofErr w:type="gramEnd"/>
      <w:r>
        <w:rPr>
          <w:sz w:val="24"/>
          <w:szCs w:val="24"/>
        </w:rPr>
        <w:t xml:space="preserve"> некоммерческих органи</w:t>
      </w:r>
      <w:r>
        <w:rPr>
          <w:sz w:val="24"/>
          <w:szCs w:val="24"/>
        </w:rPr>
        <w:t>зациях», Федеральным законом «Об образовании в Российской Федерации», настоящим Уставом и иными нормативно - правовыми актами Российской Федерации.</w:t>
      </w:r>
    </w:p>
    <w:p w14:paraId="45AC66BF" w14:textId="77777777" w:rsidR="004E413F" w:rsidRDefault="004E413F">
      <w:pPr>
        <w:shd w:val="clear" w:color="auto" w:fill="FFFFFF"/>
        <w:jc w:val="center"/>
        <w:rPr>
          <w:b/>
          <w:bCs/>
          <w:sz w:val="22"/>
          <w:szCs w:val="22"/>
        </w:rPr>
      </w:pPr>
    </w:p>
    <w:p w14:paraId="01EE93AB" w14:textId="77777777" w:rsidR="004E413F" w:rsidRDefault="004E413F">
      <w:pPr>
        <w:shd w:val="clear" w:color="auto" w:fill="FFFFFF"/>
        <w:jc w:val="center"/>
        <w:rPr>
          <w:b/>
          <w:bCs/>
          <w:sz w:val="22"/>
          <w:szCs w:val="22"/>
        </w:rPr>
      </w:pPr>
    </w:p>
    <w:p w14:paraId="38A3B846" w14:textId="77777777" w:rsidR="004E413F" w:rsidRDefault="004E413F">
      <w:pPr>
        <w:shd w:val="clear" w:color="auto" w:fill="FFFFFF"/>
        <w:jc w:val="center"/>
        <w:rPr>
          <w:b/>
          <w:bCs/>
          <w:sz w:val="22"/>
          <w:szCs w:val="22"/>
        </w:rPr>
      </w:pPr>
    </w:p>
    <w:p w14:paraId="7BE13543" w14:textId="77777777" w:rsidR="004E413F" w:rsidRDefault="004E413F">
      <w:pPr>
        <w:shd w:val="clear" w:color="auto" w:fill="FFFFFF"/>
        <w:jc w:val="center"/>
        <w:rPr>
          <w:b/>
          <w:bCs/>
          <w:sz w:val="22"/>
          <w:szCs w:val="22"/>
        </w:rPr>
      </w:pPr>
    </w:p>
    <w:p w14:paraId="09C54866" w14:textId="77777777" w:rsidR="004E413F" w:rsidRDefault="004E413F">
      <w:pPr>
        <w:shd w:val="clear" w:color="auto" w:fill="FFFFFF"/>
        <w:jc w:val="center"/>
        <w:rPr>
          <w:b/>
          <w:bCs/>
          <w:sz w:val="22"/>
          <w:szCs w:val="22"/>
        </w:rPr>
      </w:pPr>
    </w:p>
    <w:p w14:paraId="70772AAC" w14:textId="77777777" w:rsidR="004E413F" w:rsidRDefault="00377B79">
      <w:pPr>
        <w:shd w:val="clear" w:color="auto" w:fill="FFFFFF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</w:p>
    <w:p w14:paraId="26ACFC7A" w14:textId="77777777" w:rsidR="004E413F" w:rsidRDefault="004E413F">
      <w:pPr>
        <w:shd w:val="clear" w:color="auto" w:fill="FFFFFF"/>
        <w:jc w:val="center"/>
        <w:rPr>
          <w:sz w:val="24"/>
          <w:szCs w:val="24"/>
        </w:rPr>
      </w:pPr>
    </w:p>
    <w:p w14:paraId="53BD5574" w14:textId="77777777" w:rsidR="004E413F" w:rsidRDefault="004E413F">
      <w:pPr>
        <w:shd w:val="clear" w:color="auto" w:fill="FFFFFF"/>
        <w:jc w:val="both"/>
        <w:rPr>
          <w:b/>
          <w:bCs/>
          <w:sz w:val="24"/>
          <w:szCs w:val="24"/>
        </w:rPr>
      </w:pPr>
    </w:p>
    <w:p w14:paraId="63A0A321" w14:textId="77777777" w:rsidR="004E413F" w:rsidRDefault="004E413F">
      <w:pPr>
        <w:shd w:val="clear" w:color="auto" w:fill="FFFFFF"/>
        <w:jc w:val="both"/>
        <w:rPr>
          <w:b/>
          <w:bCs/>
          <w:sz w:val="24"/>
          <w:szCs w:val="24"/>
        </w:rPr>
      </w:pPr>
    </w:p>
    <w:p w14:paraId="555E8EB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 ДЕЯТЕЛЬНОСТЬ УЧРЕЖДЕНИЯ</w:t>
      </w:r>
    </w:p>
    <w:p w14:paraId="2794E2E3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2.1. Предметом деятельности Учреждения является:</w:t>
      </w:r>
    </w:p>
    <w:p w14:paraId="15D0D5F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14:paraId="07AE153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   Основной целью </w:t>
      </w:r>
      <w:r>
        <w:rPr>
          <w:sz w:val="24"/>
          <w:szCs w:val="24"/>
        </w:rPr>
        <w:t>деятельности Учреждения является образовательная деятельность по образовательным программам дошкольного образования, присмотр и уход за детьми.</w:t>
      </w:r>
    </w:p>
    <w:p w14:paraId="3C71A63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Учреждение реализует следующие виды образовательных программ: основные   общеобразовательные   программы   —   о</w:t>
      </w:r>
      <w:r>
        <w:rPr>
          <w:sz w:val="24"/>
          <w:szCs w:val="24"/>
        </w:rPr>
        <w:t>бразовательные   программы дошкольного образования.</w:t>
      </w:r>
    </w:p>
    <w:p w14:paraId="6F01884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2.3. Основными видами деятельности Учреждения является:</w:t>
      </w:r>
    </w:p>
    <w:p w14:paraId="28D5196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основной общеобразовательной программы дошкольного образования, осуществление присмотра и ухода за детьми, осваивающими образовательные п</w:t>
      </w:r>
      <w:r>
        <w:rPr>
          <w:sz w:val="24"/>
          <w:szCs w:val="24"/>
        </w:rPr>
        <w:t>рограммы дошкольного образования.</w:t>
      </w:r>
    </w:p>
    <w:p w14:paraId="123B6A25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2.4. Иными видами деятельности Учреждения являются:</w:t>
      </w:r>
    </w:p>
    <w:p w14:paraId="0C63C0FF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     дополнительных      общеразвивающих      программ     технической, естественно научной, физкультурное   —   </w:t>
      </w:r>
      <w:proofErr w:type="gramStart"/>
      <w:r>
        <w:rPr>
          <w:sz w:val="24"/>
          <w:szCs w:val="24"/>
        </w:rPr>
        <w:t>спортивной,  художественной</w:t>
      </w:r>
      <w:proofErr w:type="gramEnd"/>
      <w:r>
        <w:rPr>
          <w:sz w:val="24"/>
          <w:szCs w:val="24"/>
        </w:rPr>
        <w:t>,   туристско- крае</w:t>
      </w:r>
      <w:r>
        <w:rPr>
          <w:sz w:val="24"/>
          <w:szCs w:val="24"/>
        </w:rPr>
        <w:t>ведческой, социально — педагогической направленности;</w:t>
      </w:r>
    </w:p>
    <w:p w14:paraId="69EFA8E9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осуществление индивидуально - ориентированной педагогической, психологической, социальной помощи воспитанникам;</w:t>
      </w:r>
    </w:p>
    <w:p w14:paraId="2A2FEE4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создание необходимых условий для охраны и укрепления здоровья, организации питания воспита</w:t>
      </w:r>
      <w:r>
        <w:rPr>
          <w:sz w:val="24"/>
          <w:szCs w:val="24"/>
        </w:rPr>
        <w:t>нников Учреждения;</w:t>
      </w:r>
    </w:p>
    <w:p w14:paraId="0BD4E865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разнообразной массовой работы с воспитанниками и родителями (законными представителями) воспитанников для отдыха и досуга, в том числе клубных, секционных и других занятий, соревнований, экскурсий;</w:t>
      </w:r>
    </w:p>
    <w:p w14:paraId="01E432E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фестивалей, выст</w:t>
      </w:r>
      <w:r>
        <w:rPr>
          <w:sz w:val="24"/>
          <w:szCs w:val="24"/>
        </w:rPr>
        <w:t>авок, смотров, конкурсов, конференций и иных мероприятий просветительного и образовательного характера;</w:t>
      </w:r>
    </w:p>
    <w:p w14:paraId="2A826579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творческой, инновационной, экспериментальной и научно-педагогической деятельности.</w:t>
      </w:r>
    </w:p>
    <w:p w14:paraId="677B8F59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 Учреждение принимает локальные нормативные акты по </w:t>
      </w:r>
      <w:r>
        <w:rPr>
          <w:sz w:val="24"/>
          <w:szCs w:val="24"/>
        </w:rPr>
        <w:t>основным вопросам организации и осуществления образовательной деятельности, в том числе регламентирующие порядок приема, режим занятий воспитанников, порядок и основания перевода, отчисления и восстановления воспитанников, порядок оформления возникновения,</w:t>
      </w:r>
      <w:r>
        <w:rPr>
          <w:sz w:val="24"/>
          <w:szCs w:val="24"/>
        </w:rPr>
        <w:t xml:space="preserve"> приостановления и прекращения отношений между Учреждением и воспитанниками и (или) родителями (законными представителями) несовершеннолетних воспитанников.</w:t>
      </w:r>
    </w:p>
    <w:p w14:paraId="0A37499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2.6. В целях учета мнения родителей (законных представителей) несовершеннолетних воспитанников и пе</w:t>
      </w:r>
      <w:r>
        <w:rPr>
          <w:sz w:val="24"/>
          <w:szCs w:val="24"/>
        </w:rPr>
        <w:t>дагогических работников по вопросам управления Учреждением и при принятии Учреждением локальных нормативных актов, затрагивающих их права и законные интересы, по инициативе родителей (законных представителей) несовершеннолетних воспитанников и педагогическ</w:t>
      </w:r>
      <w:r>
        <w:rPr>
          <w:sz w:val="24"/>
          <w:szCs w:val="24"/>
        </w:rPr>
        <w:t>их работников в Учреждении создаются советы родителей (законных представителей) несовершеннолетних воспитанников.</w:t>
      </w:r>
    </w:p>
    <w:p w14:paraId="060FBE51" w14:textId="77777777" w:rsidR="004E413F" w:rsidRDefault="004E413F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2504D855" w14:textId="77777777" w:rsidR="004E413F" w:rsidRDefault="004E413F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45EC037B" w14:textId="77777777" w:rsidR="004E413F" w:rsidRDefault="004E413F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0A4E4DEB" w14:textId="77777777" w:rsidR="004E413F" w:rsidRDefault="004E413F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790FE7BD" w14:textId="77777777" w:rsidR="004E413F" w:rsidRDefault="004E413F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723A46C7" w14:textId="77777777" w:rsidR="004E413F" w:rsidRDefault="00377B79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z w:val="22"/>
          <w:szCs w:val="22"/>
        </w:rPr>
        <w:t>3</w:t>
      </w:r>
    </w:p>
    <w:p w14:paraId="40BA29B8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261D56A1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338F872C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7E280A4A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40DF4133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2.7. Нормы локальных нормативных актов, ухудшающие положение воспитанников или </w:t>
      </w:r>
      <w:r>
        <w:rPr>
          <w:sz w:val="24"/>
          <w:szCs w:val="24"/>
        </w:rPr>
        <w:lastRenderedPageBreak/>
        <w:t>работников Учреждения по сравнению с установленным з</w:t>
      </w:r>
      <w:r>
        <w:rPr>
          <w:sz w:val="24"/>
          <w:szCs w:val="24"/>
        </w:rPr>
        <w:t>аконодательством об образовании, трудовым законодательством, положением либо принятые с нарушением установленного порядка, не применяются и подлежат отмене Учреждением.</w:t>
      </w:r>
    </w:p>
    <w:p w14:paraId="4FD514B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Локальные нормативные акты Учреждения утверждаются приказом заведующего Учреждения. В с</w:t>
      </w:r>
      <w:r>
        <w:rPr>
          <w:sz w:val="24"/>
          <w:szCs w:val="24"/>
        </w:rPr>
        <w:t>лучаях, предусмотренных действующим законодательством или настоящим уставом, локальные нормативные акты Учреждения принимаются с учётом мнения либо после согласования с коллегиальным органом управления Учреждения.</w:t>
      </w:r>
    </w:p>
    <w:p w14:paraId="3C87E255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2.8. Права, обязанности и ответственность </w:t>
      </w:r>
      <w:r>
        <w:rPr>
          <w:sz w:val="24"/>
          <w:szCs w:val="24"/>
        </w:rPr>
        <w:t>работников Учреждения устанавливаются законодательством Российской Федерации, настоящим Уставом, правилами внутреннего трудового распорядка Учреждения и иными локальными нормативными актами Учреждения, должностными инструкциями и трудовыми договорами.</w:t>
      </w:r>
    </w:p>
    <w:p w14:paraId="44029F69" w14:textId="77777777" w:rsidR="004E413F" w:rsidRDefault="004E413F">
      <w:pPr>
        <w:shd w:val="clear" w:color="auto" w:fill="FFFFFF"/>
        <w:jc w:val="both"/>
        <w:rPr>
          <w:b/>
          <w:bCs/>
          <w:sz w:val="24"/>
          <w:szCs w:val="24"/>
        </w:rPr>
      </w:pPr>
    </w:p>
    <w:p w14:paraId="33AA5264" w14:textId="77777777" w:rsidR="004E413F" w:rsidRDefault="004E413F">
      <w:pPr>
        <w:shd w:val="clear" w:color="auto" w:fill="FFFFFF"/>
        <w:jc w:val="center"/>
        <w:rPr>
          <w:b/>
          <w:bCs/>
          <w:sz w:val="24"/>
          <w:szCs w:val="24"/>
        </w:rPr>
      </w:pPr>
    </w:p>
    <w:p w14:paraId="2827989A" w14:textId="77777777" w:rsidR="004E413F" w:rsidRDefault="00377B79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КОМПЕТЕНЦИЯ УЧРЕДИТЕЛЯ</w:t>
      </w:r>
    </w:p>
    <w:p w14:paraId="1216105C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737E46A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3.1.    Учредитель является высшим органом управления Учреждением и осуществляет следующие полномочия в отношении Учреждения:</w:t>
      </w:r>
    </w:p>
    <w:p w14:paraId="4E6A4FF6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внесение изменений и дополнений в Устав, утверждение Устава</w:t>
      </w:r>
      <w:r>
        <w:rPr>
          <w:sz w:val="24"/>
          <w:szCs w:val="24"/>
        </w:rPr>
        <w:t>.</w:t>
      </w:r>
    </w:p>
    <w:p w14:paraId="5F8A669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-определение приоритетных направлений де</w:t>
      </w:r>
      <w:r>
        <w:rPr>
          <w:sz w:val="24"/>
          <w:szCs w:val="24"/>
        </w:rPr>
        <w:t>ятельности Учреждения и принципов формирования его имущества;</w:t>
      </w:r>
    </w:p>
    <w:p w14:paraId="5B8F4B2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-согласование структуры, штатного расписания Учреждения и положения о премировании работников Учреждения;</w:t>
      </w:r>
    </w:p>
    <w:p w14:paraId="234236B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-назначение заведующего Учреждения и досрочное прекращение его полномочий, заключение, и</w:t>
      </w:r>
      <w:r>
        <w:rPr>
          <w:sz w:val="24"/>
          <w:szCs w:val="24"/>
        </w:rPr>
        <w:t>зменение и расторжение с ним трудового договора;</w:t>
      </w:r>
    </w:p>
    <w:p w14:paraId="3E3AACE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-утверждение размера платы за присмотр и уход за ребенком (родительской платы), порядка её внесения, а также цен и тарифов на услуги, оказываемые Учреждением на платной основе;</w:t>
      </w:r>
    </w:p>
    <w:p w14:paraId="6C07F54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-утверждение смет финансирован</w:t>
      </w:r>
      <w:r>
        <w:rPr>
          <w:sz w:val="24"/>
          <w:szCs w:val="24"/>
        </w:rPr>
        <w:t>ия и контроль за расходованием средств со счетов Учреждения;</w:t>
      </w:r>
    </w:p>
    <w:p w14:paraId="0858A89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-принятие решения о реорганизации или ликвидации Учреждения;</w:t>
      </w:r>
    </w:p>
    <w:p w14:paraId="4C477028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-участие в управлении Учреждением в порядке, предусмотренном договором с Учреждением;</w:t>
      </w:r>
    </w:p>
    <w:p w14:paraId="6BA6922F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-получение полной информации о деятельности Учре</w:t>
      </w:r>
      <w:r>
        <w:rPr>
          <w:sz w:val="24"/>
          <w:szCs w:val="24"/>
        </w:rPr>
        <w:t>ждения;</w:t>
      </w:r>
    </w:p>
    <w:p w14:paraId="7043053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-закрепление имущества, принадлежащего Учредителю за Учреждением на праве оперативного управления.</w:t>
      </w:r>
    </w:p>
    <w:p w14:paraId="562CF23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-осуществляет иные полномочия, предусмотренные действующим законодательством и решением Учредителя.</w:t>
      </w:r>
    </w:p>
    <w:p w14:paraId="155507F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3.2.     Учредитель, если иное не установлено зак</w:t>
      </w:r>
      <w:r>
        <w:rPr>
          <w:sz w:val="24"/>
          <w:szCs w:val="24"/>
        </w:rPr>
        <w:t>онодательством, осуществляет контроль за сохранностью и использованием по назначению имущества, закреплённого за Учреждением на предусмотренном законом праве.</w:t>
      </w:r>
    </w:p>
    <w:p w14:paraId="7A1F5C5A" w14:textId="77777777" w:rsidR="004E413F" w:rsidRDefault="004E413F">
      <w:pPr>
        <w:shd w:val="clear" w:color="auto" w:fill="FFFFFF"/>
        <w:jc w:val="both"/>
        <w:rPr>
          <w:b/>
          <w:bCs/>
          <w:sz w:val="24"/>
          <w:szCs w:val="24"/>
        </w:rPr>
      </w:pPr>
    </w:p>
    <w:p w14:paraId="2026EFCB" w14:textId="77777777" w:rsidR="004E413F" w:rsidRDefault="00377B79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УПРАВЛЕНИЕ УЧРЕЖДЕНИЕМ</w:t>
      </w:r>
    </w:p>
    <w:p w14:paraId="10CA0568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313E2546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4.1.  Управление Учреждением осуществляется в соответствии с законода</w:t>
      </w:r>
      <w:r>
        <w:rPr>
          <w:sz w:val="24"/>
          <w:szCs w:val="24"/>
        </w:rPr>
        <w:t xml:space="preserve">тельством Российской Федерации на основе </w:t>
      </w:r>
      <w:r>
        <w:rPr>
          <w:sz w:val="24"/>
          <w:szCs w:val="24"/>
        </w:rPr>
        <w:t>заключения</w:t>
      </w:r>
      <w:r>
        <w:rPr>
          <w:sz w:val="24"/>
          <w:szCs w:val="24"/>
        </w:rPr>
        <w:t xml:space="preserve"> договора</w:t>
      </w:r>
      <w:r>
        <w:rPr>
          <w:sz w:val="24"/>
          <w:szCs w:val="24"/>
        </w:rPr>
        <w:t>.</w:t>
      </w:r>
    </w:p>
    <w:p w14:paraId="3828B4A3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4.2.  Единоличным исполнительным органом Учреждения является заведующий.</w:t>
      </w:r>
    </w:p>
    <w:p w14:paraId="0CA6B2A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    Заведующий Учреждения назначается в соответствии с порядком, установленным Учредителем, на основании </w:t>
      </w:r>
      <w:r>
        <w:rPr>
          <w:sz w:val="24"/>
          <w:szCs w:val="24"/>
        </w:rPr>
        <w:t>Трудового кодекса Российской Федерации.</w:t>
      </w:r>
    </w:p>
    <w:p w14:paraId="721F5CB1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</w:p>
    <w:p w14:paraId="3833F7D3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</w:p>
    <w:p w14:paraId="3CB72781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</w:p>
    <w:p w14:paraId="59734F23" w14:textId="77777777" w:rsidR="004E413F" w:rsidRDefault="00377B79">
      <w:pPr>
        <w:shd w:val="clear" w:color="auto" w:fill="FFFFFF"/>
        <w:jc w:val="center"/>
        <w:rPr>
          <w:sz w:val="24"/>
          <w:szCs w:val="24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</w:p>
    <w:p w14:paraId="37AFD24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  Заведующий Учреждения осуществляет свою деятельность на основании </w:t>
      </w:r>
      <w:r>
        <w:rPr>
          <w:sz w:val="24"/>
          <w:szCs w:val="24"/>
        </w:rPr>
        <w:lastRenderedPageBreak/>
        <w:t>заключённого с Учредителем срочного (срок на пят</w:t>
      </w:r>
      <w:r>
        <w:rPr>
          <w:sz w:val="24"/>
          <w:szCs w:val="24"/>
        </w:rPr>
        <w:t>надцать</w:t>
      </w:r>
      <w:r>
        <w:rPr>
          <w:sz w:val="24"/>
          <w:szCs w:val="24"/>
        </w:rPr>
        <w:t xml:space="preserve"> лет) трудового договора.</w:t>
      </w:r>
    </w:p>
    <w:p w14:paraId="6F238C9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  Изменение и прекращение трудовых отношений с </w:t>
      </w:r>
      <w:r>
        <w:rPr>
          <w:sz w:val="24"/>
          <w:szCs w:val="24"/>
        </w:rPr>
        <w:t>заведующим Учреждения осуществляется Учредителем.</w:t>
      </w:r>
    </w:p>
    <w:p w14:paraId="41D66F8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4.6.  К компетенции заведующего Учреждения относятся вопросы осуществления текущего руководства деятельностью Учреждения, за исключением вопросов, отнесённых законодательством или уставом к компетенции Учре</w:t>
      </w:r>
      <w:r>
        <w:rPr>
          <w:sz w:val="24"/>
          <w:szCs w:val="24"/>
        </w:rPr>
        <w:t>дителя.</w:t>
      </w:r>
    </w:p>
    <w:p w14:paraId="5A8157B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4.7. Заведующий Учреждения:</w:t>
      </w:r>
    </w:p>
    <w:p w14:paraId="2F0E36B6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 действует без доверенности от имени Учреждения, представляет его интересы в органах государственной власти и местного самоуправления, коммерческих и некоммерческих организациях;</w:t>
      </w:r>
    </w:p>
    <w:p w14:paraId="4F559EEF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составляет штатное расписание;</w:t>
      </w:r>
    </w:p>
    <w:p w14:paraId="22BF2738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  распоряжается имуществом Учреждения в соответствии с действующим законодательством и настоящим Уставом;</w:t>
      </w:r>
    </w:p>
    <w:p w14:paraId="1A50548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 в установленном действующим законодательством порядке осуществляет приём на работу и увольнение работников Учреждения, утверждает должностные ин</w:t>
      </w:r>
      <w:r>
        <w:rPr>
          <w:sz w:val="24"/>
          <w:szCs w:val="24"/>
        </w:rPr>
        <w:t>струкции;</w:t>
      </w:r>
    </w:p>
    <w:p w14:paraId="16C6A57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заключает договоры с родителями (законными представителями) воспитанников на оказание образовательных услуг, в том числе по уходу и присмотру за воспитанниками;</w:t>
      </w:r>
    </w:p>
    <w:p w14:paraId="5DC5ABF4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издаёт приказы и даёт указания, обязательные для всех работников Учреждения;</w:t>
      </w:r>
    </w:p>
    <w:p w14:paraId="0362898F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   решает вопросы оплаты труда работников Учреждения в соответствии с действующим законодательством;</w:t>
      </w:r>
    </w:p>
    <w:p w14:paraId="7643E539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является распорядителем финансов, имеет право первой подписи;</w:t>
      </w:r>
    </w:p>
    <w:p w14:paraId="25BDB75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организует бухгалтерский учёт и отчётность, контроль финансово-хозяйственной деятельно</w:t>
      </w:r>
      <w:r>
        <w:rPr>
          <w:sz w:val="24"/>
          <w:szCs w:val="24"/>
        </w:rPr>
        <w:t>сти;</w:t>
      </w:r>
    </w:p>
    <w:p w14:paraId="7A2F535A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обеспечивает расходование бюджетных средств по целевому назначению в соответствии с действующим законодательством;</w:t>
      </w:r>
    </w:p>
    <w:p w14:paraId="049DA03B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определяет потребность, приобретает и распределяет выделенные материальные ресурсы;</w:t>
      </w:r>
    </w:p>
    <w:p w14:paraId="2E18A6B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 в пределах своей компетенции несёт отве</w:t>
      </w:r>
      <w:r>
        <w:rPr>
          <w:sz w:val="24"/>
          <w:szCs w:val="24"/>
        </w:rPr>
        <w:t>тственность за организацию защиты сведений, составляющих государственную тайну;</w:t>
      </w:r>
    </w:p>
    <w:p w14:paraId="02C0859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 в установленном действующим законодательством порядке обеспечивает составление и представление всей необходимой информации и документации, связанной с деятельностью Учрежд</w:t>
      </w:r>
      <w:r>
        <w:rPr>
          <w:sz w:val="24"/>
          <w:szCs w:val="24"/>
        </w:rPr>
        <w:t>ения;</w:t>
      </w:r>
    </w:p>
    <w:p w14:paraId="2ED098F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осуществляет     иные     полномочия     в     соответствии     с     действующим законодательством.</w:t>
      </w:r>
    </w:p>
    <w:p w14:paraId="13880EC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4.8. Заведующий Учреждения несёт персональную ответственность за:</w:t>
      </w:r>
    </w:p>
    <w:p w14:paraId="65AC904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ненадлежащее выполнение возложенных на него обязанностей;</w:t>
      </w:r>
    </w:p>
    <w:p w14:paraId="2827204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необеспечение сох</w:t>
      </w:r>
      <w:r>
        <w:rPr>
          <w:sz w:val="24"/>
          <w:szCs w:val="24"/>
        </w:rPr>
        <w:t>ранности денежных средств, материальных ценностей и имущества Учреждения;</w:t>
      </w:r>
    </w:p>
    <w:p w14:paraId="000CFCCA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   непредставление и (или) представление Учредителю недостоверных и (или) неполных сведений об имуществе, являющемся собственностью Учредителя и находящемся в оперативном управлении</w:t>
      </w:r>
      <w:r>
        <w:rPr>
          <w:sz w:val="24"/>
          <w:szCs w:val="24"/>
        </w:rPr>
        <w:t xml:space="preserve"> Учреждения.</w:t>
      </w:r>
    </w:p>
    <w:p w14:paraId="0D4A7414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4.9.    Заведующий несёт полную материальную ответственность за прямой действительный ущерб, причинённый Учреждению, в том числе в случаях неправомерного использования имущества, при списании либо ином отчуждении имущества Учреждения, не соотв</w:t>
      </w:r>
      <w:r>
        <w:rPr>
          <w:sz w:val="24"/>
          <w:szCs w:val="24"/>
        </w:rPr>
        <w:t>етствующих законодательству.</w:t>
      </w:r>
    </w:p>
    <w:p w14:paraId="7C53DA9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4.10.   В случаях, предусмотренных законодательством, заведующий возмещает Учреждению убытки, причинённые его виновными действиями (бездействием).</w:t>
      </w:r>
    </w:p>
    <w:p w14:paraId="37F4AFC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4.11.  К коллегиальным органам управления Учреждения относятся:</w:t>
      </w:r>
    </w:p>
    <w:p w14:paraId="4107670A" w14:textId="77777777" w:rsidR="004E413F" w:rsidRDefault="004E413F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5408C200" w14:textId="77777777" w:rsidR="004E413F" w:rsidRDefault="004E413F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6F074BE5" w14:textId="77777777" w:rsidR="004E413F" w:rsidRDefault="004E413F">
      <w:pPr>
        <w:shd w:val="clear" w:color="auto" w:fill="FFFFFF"/>
        <w:jc w:val="both"/>
        <w:rPr>
          <w:b/>
          <w:bCs/>
          <w:sz w:val="22"/>
          <w:szCs w:val="22"/>
        </w:rPr>
      </w:pPr>
    </w:p>
    <w:p w14:paraId="05F77E7D" w14:textId="77777777" w:rsidR="004E413F" w:rsidRDefault="00377B79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z w:val="22"/>
          <w:szCs w:val="22"/>
        </w:rPr>
        <w:t>5</w:t>
      </w:r>
    </w:p>
    <w:p w14:paraId="02BC434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общее </w:t>
      </w:r>
      <w:r>
        <w:rPr>
          <w:sz w:val="24"/>
          <w:szCs w:val="24"/>
        </w:rPr>
        <w:t>собрание работников Учреждения; педагогический совет.</w:t>
      </w:r>
    </w:p>
    <w:p w14:paraId="0B6DA14F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4.12. К компетенции общего собрания работников Учреждения относится: выработка коллективных решений для осуществления единства действий всего</w:t>
      </w:r>
    </w:p>
    <w:p w14:paraId="07D2151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трудового коллектива и каждого его члена;</w:t>
      </w:r>
    </w:p>
    <w:p w14:paraId="2180D9F6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объединение усилий трудового коллектива на повышение эффективности учебно-воспитательного процесса, на укрепление и развитие материально-технической базы Учреждения.</w:t>
      </w:r>
    </w:p>
    <w:p w14:paraId="6736742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Общее собрание работников Учреждения:</w:t>
      </w:r>
    </w:p>
    <w:p w14:paraId="2F13FC6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рассматривает Правила внутреннего трудового распоряд</w:t>
      </w:r>
      <w:r>
        <w:rPr>
          <w:sz w:val="24"/>
          <w:szCs w:val="24"/>
        </w:rPr>
        <w:t>ка Учреждения и иные локальные нормативные акты, содержащие нормы трудового права;</w:t>
      </w:r>
    </w:p>
    <w:p w14:paraId="2CC6C04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рассматривает вопросы безопасности условий труда работников Учреждения, охраны жизни и здоровья воспитанников, развития материально-технической базы Учреждения.</w:t>
      </w:r>
    </w:p>
    <w:p w14:paraId="5FCB3AD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Общее собран</w:t>
      </w:r>
      <w:r>
        <w:rPr>
          <w:sz w:val="24"/>
          <w:szCs w:val="24"/>
        </w:rPr>
        <w:t>ие работников Учреждения формируется из числа всех работников Учреждения. Срок полномочий членов общего собрания работников обусловлен сроком трудового договора, заключенного с каждым работником Учреждения.</w:t>
      </w:r>
    </w:p>
    <w:p w14:paraId="129DE65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Общее собрание работников Учреждения собирается н</w:t>
      </w:r>
      <w:r>
        <w:rPr>
          <w:sz w:val="24"/>
          <w:szCs w:val="24"/>
        </w:rPr>
        <w:t>е реже 1 раза в год.</w:t>
      </w:r>
    </w:p>
    <w:p w14:paraId="4E993D1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Общее собрание работников Учреждения считается правомочным, если на нем присутствует более половины от общего числа работников Учреждения.</w:t>
      </w:r>
    </w:p>
    <w:p w14:paraId="67CA684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В целях ведения собрания общее собрание работников Учреждения избирает из своего состава председ</w:t>
      </w:r>
      <w:r>
        <w:rPr>
          <w:sz w:val="24"/>
          <w:szCs w:val="24"/>
        </w:rPr>
        <w:t>ателя собрания и секретаря собрания. Председатель общего собрания работников Учреждения организует и ведет его заседания, секретарь собрания ведет протокол заседания и оформляет решения.</w:t>
      </w:r>
    </w:p>
    <w:p w14:paraId="5B0EAD4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Решение общего собрания работников Учреждения принимается открытым го</w:t>
      </w:r>
      <w:r>
        <w:rPr>
          <w:sz w:val="24"/>
          <w:szCs w:val="24"/>
        </w:rPr>
        <w:t>лосованием. Решение общего собрания работников Учреждения принимается простым большинством голосов присутствующих на собрании.</w:t>
      </w:r>
    </w:p>
    <w:p w14:paraId="5D1B507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Книга протоколов заседаний общего собрания работников Учреждения пронумеровывается, прошнуровывается, скрепляется подписью заведу</w:t>
      </w:r>
      <w:r>
        <w:rPr>
          <w:sz w:val="24"/>
          <w:szCs w:val="24"/>
        </w:rPr>
        <w:t>ющего Учреждения и печатью Учреждения и хранится в делах Учреждения в течение сроков установленных номенклатурой дел.</w:t>
      </w:r>
    </w:p>
    <w:p w14:paraId="7BE9E759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4.13. Компетенция педагогического совета:</w:t>
      </w:r>
    </w:p>
    <w:p w14:paraId="575D3B8A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-отбор и утверждение образовательных программ для использования в Учреждении;</w:t>
      </w:r>
    </w:p>
    <w:p w14:paraId="2EC200D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-анализ содержания</w:t>
      </w:r>
      <w:r>
        <w:rPr>
          <w:sz w:val="24"/>
          <w:szCs w:val="24"/>
        </w:rPr>
        <w:t>, условий, организации и результатов образовательного процесса;</w:t>
      </w:r>
    </w:p>
    <w:p w14:paraId="63A7EF0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-обсуждение итогов контроля, мониторинга внутри Учреждения;</w:t>
      </w:r>
    </w:p>
    <w:p w14:paraId="3C8AE4F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-участие в методической работе, инновационной и образовательной деятельности;</w:t>
      </w:r>
    </w:p>
    <w:p w14:paraId="377DF13B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-определение направления образовательной деятельности </w:t>
      </w:r>
      <w:r>
        <w:rPr>
          <w:sz w:val="24"/>
          <w:szCs w:val="24"/>
        </w:rPr>
        <w:t>Учреждения;</w:t>
      </w:r>
    </w:p>
    <w:p w14:paraId="759C2BB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-обсуждение вопросов содержания, форм и методов образовательного процесса, планирования образовательной деятельности Учреждения;</w:t>
      </w:r>
    </w:p>
    <w:p w14:paraId="0344F52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-организация выявление, обобщение, распространение, внедрение передового педагогического опыта.</w:t>
      </w:r>
    </w:p>
    <w:p w14:paraId="077E8B1B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Членами педагогичес</w:t>
      </w:r>
      <w:r>
        <w:rPr>
          <w:sz w:val="24"/>
          <w:szCs w:val="24"/>
        </w:rPr>
        <w:t>кого совета являются все педагогические работники Учреждения, заведующий Учреждения, его заместители.</w:t>
      </w:r>
    </w:p>
    <w:p w14:paraId="1CAB306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Председателем педагогического совета является заведующий Учреждения. Секретарь педагогического совета избирается из состава педагогических </w:t>
      </w:r>
      <w:r>
        <w:rPr>
          <w:sz w:val="24"/>
          <w:szCs w:val="24"/>
        </w:rPr>
        <w:t>работников Учреждения сроком на один учебный год.</w:t>
      </w:r>
    </w:p>
    <w:p w14:paraId="6E6D971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Педагогический совет утверждается ежегодно на период учебного года приказом заведующего Учреждения. Срок полномочий членов педагогического совета обусловлен сроком трудового договора, заключенного с каждым </w:t>
      </w:r>
      <w:r>
        <w:rPr>
          <w:sz w:val="24"/>
          <w:szCs w:val="24"/>
        </w:rPr>
        <w:t>педагогическим работником Учреждения.</w:t>
      </w:r>
    </w:p>
    <w:p w14:paraId="7D4AEFBD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3EDC10BC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1B7AC581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4FF7AB19" w14:textId="77777777" w:rsidR="004E413F" w:rsidRDefault="00377B79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</w:p>
    <w:p w14:paraId="6B6BB1A0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Организационной формой работы педагогического совета являются заседания.</w:t>
      </w:r>
    </w:p>
    <w:p w14:paraId="1D8A3546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Очередные заседания педагогического совета проводятся в соответствии с планом работы педагогического совета, но не реже четырех раз в течени</w:t>
      </w:r>
      <w:r>
        <w:rPr>
          <w:sz w:val="24"/>
          <w:szCs w:val="24"/>
        </w:rPr>
        <w:t>е учебного года.</w:t>
      </w:r>
    </w:p>
    <w:p w14:paraId="5A2A728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Внеочередное заседание педагогического совета созывается председателем педагогического совета.</w:t>
      </w:r>
    </w:p>
    <w:p w14:paraId="2977A1E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Заседание педагогического совета считается правомочным, если на нем присутствует более половины от общего числа членов педагогического совета.</w:t>
      </w:r>
    </w:p>
    <w:p w14:paraId="6D8B9327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>
        <w:rPr>
          <w:sz w:val="24"/>
          <w:szCs w:val="24"/>
        </w:rPr>
        <w:t>ешение педагогического совета принимается открытым голосованием, простым большинством голосов присутствующих на заседании членов педагогического совета.</w:t>
      </w:r>
    </w:p>
    <w:p w14:paraId="1E9936C2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Решение педагогического совета оформляется протоколом, который подписывается председателем и секретарем</w:t>
      </w:r>
      <w:r>
        <w:rPr>
          <w:sz w:val="24"/>
          <w:szCs w:val="24"/>
        </w:rPr>
        <w:t xml:space="preserve"> педагогического совета.</w:t>
      </w:r>
    </w:p>
    <w:p w14:paraId="76D6600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Возражения кого-либо из членов педагогического совета заносятся в протокол заседания педагогического совета.</w:t>
      </w:r>
    </w:p>
    <w:p w14:paraId="192FE00A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Книга протоколов заседаний педагогического совета пронумеровывается, прошнуровывается, скрепляется подписью заведующего Уч</w:t>
      </w:r>
      <w:r>
        <w:rPr>
          <w:sz w:val="24"/>
          <w:szCs w:val="24"/>
        </w:rPr>
        <w:t>реждения и печатью Учреждения и хранится в делах Учреждения в течение сроков установленных номенклатурой дел.</w:t>
      </w:r>
    </w:p>
    <w:p w14:paraId="5CB2A949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4.14. Коллегиальные органы управления Учреждения вправе самостоятельно выступать от имени Учреждения, действовать в интересах Учреждения добросове</w:t>
      </w:r>
      <w:r>
        <w:rPr>
          <w:sz w:val="24"/>
          <w:szCs w:val="24"/>
        </w:rPr>
        <w:t>стно и разумно, осуществлять взаимоотношения с органами власти, организациями и общественными объединениями исключительно в пределах полномочий, определенных настоящим Уставом, без права заключения договоров (соглашений), влекущих материальные обязательств</w:t>
      </w:r>
      <w:r>
        <w:rPr>
          <w:sz w:val="24"/>
          <w:szCs w:val="24"/>
        </w:rPr>
        <w:t>а Учреждения.</w:t>
      </w:r>
    </w:p>
    <w:p w14:paraId="4D154490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43F4297F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08E8B72B" w14:textId="77777777" w:rsidR="004E413F" w:rsidRDefault="00377B79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ИМУЩЕСТВО И ФИНАНСЫ УЧРЕЖДЕНИЯ</w:t>
      </w:r>
    </w:p>
    <w:p w14:paraId="62C7B1C7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21FC123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 Имущество Учреждения является собственностью </w:t>
      </w:r>
      <w:r>
        <w:rPr>
          <w:sz w:val="24"/>
          <w:szCs w:val="24"/>
        </w:rPr>
        <w:t>муниципальным</w:t>
      </w:r>
      <w:r>
        <w:rPr>
          <w:sz w:val="24"/>
          <w:szCs w:val="24"/>
        </w:rPr>
        <w:t xml:space="preserve"> имуществом</w:t>
      </w:r>
      <w:r>
        <w:rPr>
          <w:sz w:val="24"/>
          <w:szCs w:val="24"/>
        </w:rPr>
        <w:t xml:space="preserve"> и закрепляется за ним на праве оперативного управления. Земельные участки предоставляются Учреждению Учредителем (собственником и</w:t>
      </w:r>
      <w:r>
        <w:rPr>
          <w:sz w:val="24"/>
          <w:szCs w:val="24"/>
        </w:rPr>
        <w:t xml:space="preserve">мущества) в </w:t>
      </w:r>
      <w:proofErr w:type="gramStart"/>
      <w:r>
        <w:rPr>
          <w:sz w:val="24"/>
          <w:szCs w:val="24"/>
        </w:rPr>
        <w:t>постоянное  пользование</w:t>
      </w:r>
      <w:proofErr w:type="gramEnd"/>
      <w:r>
        <w:rPr>
          <w:sz w:val="24"/>
          <w:szCs w:val="24"/>
        </w:rPr>
        <w:t>.</w:t>
      </w:r>
    </w:p>
    <w:p w14:paraId="00D938D8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>2</w:t>
      </w:r>
      <w:r>
        <w:rPr>
          <w:sz w:val="24"/>
          <w:szCs w:val="24"/>
        </w:rPr>
        <w:t>.    Учреждение вправе вести предпринимательскую деятельность, а также осуществлять дополнительные платные образовательные услуги постольку, поскольку это служит достижению целей, стоящих перед ним как образовательны</w:t>
      </w:r>
      <w:r>
        <w:rPr>
          <w:sz w:val="24"/>
          <w:szCs w:val="24"/>
        </w:rPr>
        <w:t>м учреждением, и предусмотрено настоящим Уставом.</w:t>
      </w:r>
    </w:p>
    <w:p w14:paraId="2866648D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5.4.  Учредитель закрепляет за Учреждением имущество на праве оперативного управления в соответствии с передаточным актом.</w:t>
      </w:r>
    </w:p>
    <w:p w14:paraId="7B2C43E5" w14:textId="77777777" w:rsidR="004E413F" w:rsidRDefault="004E413F">
      <w:pPr>
        <w:shd w:val="clear" w:color="auto" w:fill="FFFFFF"/>
        <w:jc w:val="center"/>
        <w:rPr>
          <w:b/>
          <w:bCs/>
          <w:sz w:val="24"/>
          <w:szCs w:val="24"/>
        </w:rPr>
      </w:pPr>
    </w:p>
    <w:p w14:paraId="4907477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.  Финансирование Учреждения осуществляется на основе действующих </w:t>
      </w:r>
      <w:r>
        <w:rPr>
          <w:sz w:val="24"/>
          <w:szCs w:val="24"/>
        </w:rPr>
        <w:t>нормативов в расчете на одного ребенка для данного вида Учреждения, а при отсутствии таких норм - на основе общих принципов, установленных законодательством РФ.</w:t>
      </w:r>
    </w:p>
    <w:p w14:paraId="374E3A56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5.7.  При осуществлении права оперативного управления имуществом Учреждение обязано;</w:t>
      </w:r>
    </w:p>
    <w:p w14:paraId="4F20CA5C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-эффективн</w:t>
      </w:r>
      <w:r>
        <w:rPr>
          <w:sz w:val="24"/>
          <w:szCs w:val="24"/>
        </w:rPr>
        <w:t>о использовать закрепленное за ним имущество;</w:t>
      </w:r>
    </w:p>
    <w:p w14:paraId="38001273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-обеспечивать сохранность и использование имущества строго по целевому назначению;</w:t>
      </w:r>
    </w:p>
    <w:p w14:paraId="3C842C0B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-не допускать ухудшения технического состояния имущества (не распространяется на ухудшения, связанные с нормативным износом этого имущества в процессе эксплуатации);  </w:t>
      </w:r>
    </w:p>
    <w:p w14:paraId="7AED8035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>8</w:t>
      </w:r>
      <w:r>
        <w:rPr>
          <w:sz w:val="24"/>
          <w:szCs w:val="24"/>
        </w:rPr>
        <w:t>.  Учредитель (собственник имущества) Учреждения осуществляет контроль за использован</w:t>
      </w:r>
      <w:r>
        <w:rPr>
          <w:sz w:val="24"/>
          <w:szCs w:val="24"/>
        </w:rPr>
        <w:t>ием и сохранностью имущества, закрепленного за Учреждением на праве оперативного управления.</w:t>
      </w:r>
    </w:p>
    <w:p w14:paraId="045C7176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5.10.  Учреждение имеет самостоятельный баланс и осуществляет финансово-хозяйственную деятельность в пределах собственных средств и средств</w:t>
      </w:r>
      <w:r>
        <w:rPr>
          <w:sz w:val="24"/>
          <w:szCs w:val="24"/>
        </w:rPr>
        <w:t>.</w:t>
      </w:r>
    </w:p>
    <w:p w14:paraId="717AE29B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Учреждение отвечает по</w:t>
      </w:r>
      <w:r>
        <w:rPr>
          <w:sz w:val="24"/>
          <w:szCs w:val="24"/>
        </w:rPr>
        <w:t xml:space="preserve"> своим обязательствам находящимися в его распоряжении денежными средствами. </w:t>
      </w:r>
    </w:p>
    <w:p w14:paraId="125444C7" w14:textId="77777777" w:rsidR="004E413F" w:rsidRDefault="00377B79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УЧЕТ И ОТЧЕТНОСТЬ.</w:t>
      </w:r>
    </w:p>
    <w:p w14:paraId="45DF527F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05A86F75" w14:textId="77777777" w:rsidR="004E413F" w:rsidRDefault="00377B79">
      <w:pPr>
        <w:shd w:val="clear" w:color="auto" w:fill="FFFFFF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Учреждение самостоятельно ведет бухгалтерский учет и статистическую отчетность в порядке, установленном законодательством   Российской   Федерации.</w:t>
      </w:r>
    </w:p>
    <w:p w14:paraId="29C89E31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6.2</w:t>
      </w:r>
      <w:r>
        <w:rPr>
          <w:sz w:val="24"/>
          <w:szCs w:val="24"/>
        </w:rPr>
        <w:t>.   Учреждение предоставляет информацию о своей деятельности органам государственной статистики и налоговым органам, а также иным лицам в соответствии с законодательством Российской Федерации.</w:t>
      </w:r>
    </w:p>
    <w:p w14:paraId="10698A9B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6.3.     Учреждение в установленном законом порядке ведет делоп</w:t>
      </w:r>
      <w:r>
        <w:rPr>
          <w:sz w:val="24"/>
          <w:szCs w:val="24"/>
        </w:rPr>
        <w:t>роизводство и хранит документы по всем направлениям своей деятельности.</w:t>
      </w:r>
    </w:p>
    <w:p w14:paraId="735CAA08" w14:textId="77777777" w:rsidR="004E413F" w:rsidRDefault="004E413F">
      <w:pPr>
        <w:shd w:val="clear" w:color="auto" w:fill="FFFFFF"/>
        <w:jc w:val="both"/>
        <w:rPr>
          <w:b/>
          <w:bCs/>
          <w:sz w:val="24"/>
          <w:szCs w:val="24"/>
        </w:rPr>
      </w:pPr>
    </w:p>
    <w:p w14:paraId="44F3E4D9" w14:textId="77777777" w:rsidR="004E413F" w:rsidRDefault="004E413F">
      <w:pPr>
        <w:shd w:val="clear" w:color="auto" w:fill="FFFFFF"/>
        <w:jc w:val="both"/>
        <w:rPr>
          <w:b/>
          <w:bCs/>
          <w:sz w:val="24"/>
          <w:szCs w:val="24"/>
        </w:rPr>
      </w:pPr>
    </w:p>
    <w:p w14:paraId="5B9F410E" w14:textId="77777777" w:rsidR="004E413F" w:rsidRDefault="00377B79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. ЗАКЛЮЧИТЕЛЬНЫЕ ПОЛОЖЕНИЯ.</w:t>
      </w:r>
    </w:p>
    <w:p w14:paraId="078FA954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2D5FBCEE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>.1.  Действие настоящего Устава распространяется на весь период деятельности Учреждения.</w:t>
      </w:r>
    </w:p>
    <w:p w14:paraId="3ED167F8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>.</w:t>
      </w:r>
      <w:r>
        <w:rPr>
          <w:sz w:val="24"/>
          <w:szCs w:val="24"/>
        </w:rPr>
        <w:t>2</w:t>
      </w:r>
      <w:r>
        <w:rPr>
          <w:sz w:val="24"/>
          <w:szCs w:val="24"/>
        </w:rPr>
        <w:t>. Государственная регистрация изменений и дополнений в Уста</w:t>
      </w:r>
      <w:r>
        <w:rPr>
          <w:sz w:val="24"/>
          <w:szCs w:val="24"/>
        </w:rPr>
        <w:t>в осуществляется в порядке, установленном действующим законодательством Российской Федерации.</w:t>
      </w:r>
    </w:p>
    <w:p w14:paraId="028E5C48" w14:textId="77777777" w:rsidR="004E413F" w:rsidRDefault="00377B7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>.</w:t>
      </w:r>
      <w:r>
        <w:rPr>
          <w:sz w:val="24"/>
          <w:szCs w:val="24"/>
        </w:rPr>
        <w:t>3</w:t>
      </w:r>
      <w:r>
        <w:rPr>
          <w:sz w:val="24"/>
          <w:szCs w:val="24"/>
        </w:rPr>
        <w:t>.    Изменения   и   дополнения   в   Устав   вступают   в   силу   с   момента   их государственной регистрации.</w:t>
      </w:r>
    </w:p>
    <w:p w14:paraId="2A76D8B3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2C641AC1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176332C9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53A0063C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3D1C14FF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795E555F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32FE1C71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5995E980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672BB428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12AB4883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5009853B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184918C1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4747624E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18931B09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5E80F3CC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1415B68C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2008DFBE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0F7C4F6C" w14:textId="77777777" w:rsidR="004E413F" w:rsidRDefault="004E413F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14:paraId="2EFF9C15" w14:textId="77777777" w:rsidR="004E413F" w:rsidRDefault="004E413F">
      <w:pPr>
        <w:shd w:val="clear" w:color="auto" w:fill="FFFFFF"/>
        <w:jc w:val="both"/>
        <w:rPr>
          <w:sz w:val="24"/>
          <w:szCs w:val="24"/>
        </w:rPr>
      </w:pPr>
    </w:p>
    <w:p w14:paraId="269906B9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1F62DA26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574807E2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6244D88A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6C39B1F2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75CF0BC7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4328023A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5D8C6230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59C26676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08DABE4A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09DBE27E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46D0C535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22B1787C" w14:textId="77777777" w:rsidR="004E413F" w:rsidRDefault="004E413F">
      <w:pPr>
        <w:shd w:val="clear" w:color="auto" w:fill="FFFFFF"/>
        <w:jc w:val="center"/>
        <w:rPr>
          <w:b/>
          <w:sz w:val="24"/>
          <w:szCs w:val="24"/>
        </w:rPr>
      </w:pPr>
    </w:p>
    <w:p w14:paraId="1F138DCC" w14:textId="77777777" w:rsidR="004E413F" w:rsidRDefault="00377B79">
      <w:pPr>
        <w:shd w:val="clear" w:color="auto" w:fill="FFFFFF"/>
        <w:ind w:firstLineChars="1700" w:firstLine="40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</w:p>
    <w:p w14:paraId="014F09CE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5037C8B3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071B62F5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40B00D79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3D01A4D6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031D8355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1E440256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321A6866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3A23E2A7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0DBAF318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580C8BB3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745843C4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792CAC10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41D1D760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2A405791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016C196A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2B17B2C7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473249C5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6F44E8DC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41A643CC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2283B6F6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320ECAA4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7C80D628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75A4C1E7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4CAFA10B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p w14:paraId="60EDB8D1" w14:textId="77777777" w:rsidR="004E413F" w:rsidRDefault="004E413F">
      <w:pPr>
        <w:shd w:val="clear" w:color="auto" w:fill="FFFFFF"/>
        <w:jc w:val="both"/>
        <w:rPr>
          <w:b/>
          <w:sz w:val="24"/>
          <w:szCs w:val="24"/>
        </w:rPr>
      </w:pPr>
    </w:p>
    <w:sectPr w:rsidR="004E413F">
      <w:footerReference w:type="default" r:id="rId8"/>
      <w:type w:val="continuous"/>
      <w:pgSz w:w="11909" w:h="16834"/>
      <w:pgMar w:top="1138" w:right="850" w:bottom="113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E1611" w14:textId="77777777" w:rsidR="00000000" w:rsidRDefault="00377B79">
      <w:r>
        <w:separator/>
      </w:r>
    </w:p>
  </w:endnote>
  <w:endnote w:type="continuationSeparator" w:id="0">
    <w:p w14:paraId="149C32A2" w14:textId="77777777" w:rsidR="00000000" w:rsidRDefault="00377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F4B3F" w14:textId="77777777" w:rsidR="004E413F" w:rsidRDefault="00377B79">
    <w:pPr>
      <w:pStyle w:val="a4"/>
      <w:ind w:firstLineChars="2100" w:firstLine="4200"/>
      <w:rPr>
        <w:b/>
        <w:bCs/>
        <w:sz w:val="22"/>
        <w:szCs w:val="22"/>
      </w:rPr>
    </w:pPr>
    <w:r>
      <w:pict w14:anchorId="1C7F56C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59264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14:paraId="048DF1C4" w14:textId="77777777" w:rsidR="004E413F" w:rsidRDefault="004E413F">
                <w:pPr>
                  <w:pStyle w:val="a4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BBE0C" w14:textId="77777777" w:rsidR="00000000" w:rsidRDefault="00377B79">
      <w:r>
        <w:separator/>
      </w:r>
    </w:p>
  </w:footnote>
  <w:footnote w:type="continuationSeparator" w:id="0">
    <w:p w14:paraId="04E2C338" w14:textId="77777777" w:rsidR="00000000" w:rsidRDefault="00377B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hdrShapeDefaults>
    <o:shapedefaults v:ext="edit" spidmax="3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624C"/>
    <w:rsid w:val="00020A9F"/>
    <w:rsid w:val="000A029B"/>
    <w:rsid w:val="002532C8"/>
    <w:rsid w:val="00257893"/>
    <w:rsid w:val="002B7AFD"/>
    <w:rsid w:val="00377B79"/>
    <w:rsid w:val="004A4CF5"/>
    <w:rsid w:val="004E413F"/>
    <w:rsid w:val="0053624C"/>
    <w:rsid w:val="00545446"/>
    <w:rsid w:val="005A4094"/>
    <w:rsid w:val="005F4D37"/>
    <w:rsid w:val="006F3862"/>
    <w:rsid w:val="00806341"/>
    <w:rsid w:val="008153FB"/>
    <w:rsid w:val="008A26AF"/>
    <w:rsid w:val="008C5356"/>
    <w:rsid w:val="008E36F1"/>
    <w:rsid w:val="00900237"/>
    <w:rsid w:val="00BE2A30"/>
    <w:rsid w:val="00DC62FA"/>
    <w:rsid w:val="00E0325A"/>
    <w:rsid w:val="00EB1993"/>
    <w:rsid w:val="00EB1E06"/>
    <w:rsid w:val="00EC79FB"/>
    <w:rsid w:val="00FB6D4B"/>
    <w:rsid w:val="00FF07BF"/>
    <w:rsid w:val="68C7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6"/>
    <o:shapelayout v:ext="edit">
      <o:idmap v:ext="edit" data="3"/>
    </o:shapelayout>
  </w:shapeDefaults>
  <w:decimalSymbol w:val=","/>
  <w:listSeparator w:val=";"/>
  <w14:docId w14:val="1A35A556"/>
  <w15:docId w15:val="{CD57457A-3530-41DE-9EB5-29CF7BCB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unhideWhenUsed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BiObFG4nqGjqUXLmMsKOVwSsuZYRw3pa593BfWgAoho=</DigestValue>
    </Reference>
    <Reference Type="http://www.w3.org/2000/09/xmldsig#Object" URI="#idOfficeObject">
      <DigestMethod Algorithm="urn:ietf:params:xml:ns:cpxmlsec:algorithms:gostr34112012-256"/>
      <DigestValue>xq5OgIltFRMD9G0ZJyvRIfgtnPzA1/i2HjaKJoLgYzA=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4aN6jBNxpHiq2xdRFeIegYTSjZd3xpYo6lTGKCdo+n0=</DigestValue>
    </Reference>
    <Reference Type="http://www.w3.org/2000/09/xmldsig#Object" URI="#idValidSigLnImg">
      <DigestMethod Algorithm="urn:ietf:params:xml:ns:cpxmlsec:algorithms:gostr34112012-256"/>
      <DigestValue>qP/IsJdyzEqCQJqr0OsPEg/Zs269jhojq2rI3FYaNZ4=</DigestValue>
    </Reference>
    <Reference Type="http://www.w3.org/2000/09/xmldsig#Object" URI="#idInvalidSigLnImg">
      <DigestMethod Algorithm="urn:ietf:params:xml:ns:cpxmlsec:algorithms:gostr34112012-256"/>
      <DigestValue>bCw8mTfTrq1ZeS14JbvFZpppLrCiZvNOkxCW3xG44sI=</DigestValue>
    </Reference>
  </SignedInfo>
  <SignatureValue>icSCTJOcfjV2yDPqD85DIhqGQaZc+r5Bp5x3aPmVsptCY1UGyv58ouR0sSQZdWNj
O5w0aUdwoLT0jqA7Ck9+tQ==</SignatureValue>
  <KeyInfo>
    <X509Data>
      <X509Certificate>MIIJTzCCCPygAwIBAgIRArzuWABcsx6VRa9Tv9twQHcwCgYIKoUDBwEBAwIwggE+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vdCw0LvQvtCz0L7QstCw0Y8g0YHQu9GD0LbQsdCwMB4XDTI1MDkxODA1MTM0OFoX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rEk26YXtfLYod9Ijjv6guA9GnlQ=</DigestValue>
      </Reference>
      <Reference URI="/word/document.xml?ContentType=application/vnd.openxmlformats-officedocument.wordprocessingml.document.main+xml">
        <DigestMethod Algorithm="http://www.w3.org/2000/09/xmldsig#sha1"/>
        <DigestValue>oq52yd29759U7y3wVsIeZqAsSvc=</DigestValue>
      </Reference>
      <Reference URI="/word/endnotes.xml?ContentType=application/vnd.openxmlformats-officedocument.wordprocessingml.endnotes+xml">
        <DigestMethod Algorithm="http://www.w3.org/2000/09/xmldsig#sha1"/>
        <DigestValue>9CHNaz35moZ2sHpWnSUfuiKRviQ=</DigestValue>
      </Reference>
      <Reference URI="/word/fontTable.xml?ContentType=application/vnd.openxmlformats-officedocument.wordprocessingml.fontTable+xml">
        <DigestMethod Algorithm="http://www.w3.org/2000/09/xmldsig#sha1"/>
        <DigestValue>fhNM7cznoU3687RVgifeS0n9Lbc=</DigestValue>
      </Reference>
      <Reference URI="/word/footer1.xml?ContentType=application/vnd.openxmlformats-officedocument.wordprocessingml.footer+xml">
        <DigestMethod Algorithm="http://www.w3.org/2000/09/xmldsig#sha1"/>
        <DigestValue>dXjPMJkXOQ0INfH4+lTD3gIAvFk=</DigestValue>
      </Reference>
      <Reference URI="/word/footnotes.xml?ContentType=application/vnd.openxmlformats-officedocument.wordprocessingml.footnotes+xml">
        <DigestMethod Algorithm="http://www.w3.org/2000/09/xmldsig#sha1"/>
        <DigestValue>iaGFVc9gWcy+O2Cm4dX3URcg08c=</DigestValue>
      </Reference>
      <Reference URI="/word/media/image1.emf?ContentType=image/x-emf">
        <DigestMethod Algorithm="http://www.w3.org/2000/09/xmldsig#sha1"/>
        <DigestValue>TO7W4C4Yx5ehZLKv2S4hQZwjTNI=</DigestValue>
      </Reference>
      <Reference URI="/word/settings.xml?ContentType=application/vnd.openxmlformats-officedocument.wordprocessingml.settings+xml">
        <DigestMethod Algorithm="http://www.w3.org/2000/09/xmldsig#sha1"/>
        <DigestValue>hn7aSirmE8RUcPj+zTx5R3gEcAA=</DigestValue>
      </Reference>
      <Reference URI="/word/styles.xml?ContentType=application/vnd.openxmlformats-officedocument.wordprocessingml.styles+xml">
        <DigestMethod Algorithm="http://www.w3.org/2000/09/xmldsig#sha1"/>
        <DigestValue>4ZqOBbzkm6amT1cJOr81cxlwjrQ=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Kgiwav/zfYUa5a8LJG+7LqTH3i8=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2026-10-02T02:03:11Z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{C1CE1445-97F1-48E0-9C84-FF1038B7DB4A}</SetupID>
          <SignatureText>Подписано</SignatureText>
          <SignatureImage/>
          <SignatureComments/>
          <WindowsVersion>10.0</WindowsVersion>
          <OfficeVersion>16.0.14228/22</OfficeVersion>
          <ApplicationVersion>16.0.14228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2026-10-02T02:03:11Z</xd:SigningTime>
          <xd:SigningCertificate>
            <xd:Cert>
              <xd:CertDigest>
                <DigestMethod Algorithm="http://www.w3.org/2000/09/xmldsig#sha1"/>
                <DigestValue>Z8vQt4CtX9oe7MX4C7rNemFpO/4=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931697148582506684405107949890767437943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AsBAAB/AAAAAAAAAAAAAACzGwAAPg0AACBFTUYAAAEAUBoAAKI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8AAAAEAAAA9wAAABEAAAAlAAAADAAAAAEAAABUAAAAiAAAAMAAAAAEAAAA9QAAABAAAAABAAAAq6rTQRPa00HAAAAABAAAAAoAAABMAAAAAAAAAAAAAAAAAAAA//////////9gAAAAMAAyAC4AMQAwAC4AMgAwADIANgAGAAAABgAAAAMAAAAGAAAABgAAAAMAAAAGAAAABgAAAAY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6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//////////2AAAAAfBD4ENAQ/BDgEQQQwBD0EPgQAAAsAAAAJAAAACQAAAAkAAAAJAAAABwAAAAg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//////////2gAAAARBEMENAQ4BDsEPgQyBDAEIAAdBC4AEgQuAAAABgAAAAUAAAAGAAAABwAAAAYAAAAHAAAABgAAAAYAAAADAAAACAAAAAMAAAAGAAAAAwAAAEsAAABAAAAAMAAAAAUAAAAgAAAAAQAAAAEAAAAQAAAAAAAAAAAAAAAMAQAAgAAAAAAAAAAAAAAADA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/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==</Object>
  <Object Id="idInvalidSigLnImg">AQAAAGwAAAAAAAAAAAAAAAsBAAB/AAAAAAAAAAAAAACzGwAAPg0AACBFTUYAAAEA8B8AAKk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tgAAABEAAAAlAAAADAAAAAEAAABUAAAA3AAAACMAAAAEAAAAtAAAABAAAAABAAAAq6rTQRPa00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6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//////////2AAAAAfBD4ENAQ/BDgEQQQwBD0EPgQAAAsAAAAJAAAACQAAAAkAAAAJAAAABwAAAAg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//////////2gAAAARBEMENAQ4BDsEPgQyBDAEIAAdBC4AEgQuAAAABgAAAAUAAAAGAAAABwAAAAYAAAAHAAAABgAAAAYAAAADAAAACAAAAAMAAAAGAAAAAwAAAEsAAABAAAAAMAAAAAUAAAAgAAAAAQAAAAEAAAAQAAAAAAAAAAAAAAAMAQAAgAAAAAAAAAAAAAAADA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/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9</Pages>
  <Words>2782</Words>
  <Characters>15864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jy</cp:lastModifiedBy>
  <cp:revision>17</cp:revision>
  <dcterms:created xsi:type="dcterms:W3CDTF">2015-12-03T06:38:00Z</dcterms:created>
  <dcterms:modified xsi:type="dcterms:W3CDTF">2026-10-02T02:03:00Z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eyJoZGlkIjoiMjZhMGY5MWMwMzk4NGIyMGE1YTJjOWVmOGI1NDRkY2MiLCJ1c2VySWQiOiI4MjQ2Mzg5MzEwOTAifQ==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D5FFACC6E41E4529A4DC3795AB3A9EC4_12</vt:lpwstr>
  </property>
</Properties>
</file>